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634" w:rsidRPr="00A03634" w:rsidRDefault="00A03634" w:rsidP="00A03634">
      <w:pPr>
        <w:widowControl/>
        <w:spacing w:line="420" w:lineRule="atLeast"/>
        <w:ind w:firstLine="480"/>
        <w:rPr>
          <w:rFonts w:ascii="黑体" w:eastAsia="黑体" w:hAnsi="黑体" w:cs="宋体" w:hint="eastAsia"/>
          <w:color w:val="666666"/>
          <w:kern w:val="0"/>
          <w:sz w:val="32"/>
          <w:szCs w:val="32"/>
        </w:rPr>
      </w:pPr>
      <w:r w:rsidRPr="00A03634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附件：</w:t>
      </w:r>
      <w:r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/>
          <w:color w:val="666666"/>
          <w:kern w:val="0"/>
          <w:sz w:val="32"/>
          <w:szCs w:val="32"/>
        </w:rPr>
        <w:t xml:space="preserve">               </w:t>
      </w:r>
      <w:r w:rsidRPr="00A03634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西安市统计局2016年支出预算表</w:t>
      </w:r>
    </w:p>
    <w:p w:rsidR="00A03634" w:rsidRPr="002F6FB8" w:rsidRDefault="00A03634" w:rsidP="00A03634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西安市统计局2016年部门预算收支总表</w:t>
      </w:r>
      <w:r w:rsidRPr="001A6846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（财政拨款）</w:t>
      </w:r>
    </w:p>
    <w:p w:rsidR="00A03634" w:rsidRPr="002F6FB8" w:rsidRDefault="00A03634" w:rsidP="00A03634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                                                                            单位：万元</w:t>
      </w:r>
    </w:p>
    <w:tbl>
      <w:tblPr>
        <w:tblW w:w="13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770"/>
        <w:gridCol w:w="3360"/>
        <w:gridCol w:w="1770"/>
        <w:gridCol w:w="2100"/>
        <w:gridCol w:w="1590"/>
      </w:tblGrid>
      <w:tr w:rsidR="00A03634" w:rsidRPr="002F6FB8" w:rsidTr="0085158D">
        <w:tc>
          <w:tcPr>
            <w:tcW w:w="5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                入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                         出</w:t>
            </w:r>
          </w:p>
        </w:tc>
      </w:tr>
      <w:tr w:rsidR="00A03634" w:rsidRPr="002F6FB8" w:rsidTr="00A03634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           目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功能分类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经济分类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预算数</w:t>
            </w:r>
          </w:p>
        </w:tc>
      </w:tr>
      <w:tr w:rsidR="00A03634" w:rsidRPr="002F6FB8" w:rsidTr="00A03634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一、财政拨款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一、一般公共服务支出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2,299.92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1,529.65</w:t>
            </w:r>
          </w:p>
        </w:tc>
      </w:tr>
      <w:tr w:rsidR="00A03634" w:rsidRPr="002F6FB8" w:rsidTr="00A03634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 (</w:t>
            </w:r>
            <w:proofErr w:type="gramStart"/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)一般公共预算拨款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二、外交支出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1,177.48</w:t>
            </w:r>
          </w:p>
        </w:tc>
      </w:tr>
      <w:tr w:rsidR="00A03634" w:rsidRPr="002F6FB8" w:rsidTr="0085158D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 (二)政府性基金收入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三、国防支出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226.67</w:t>
            </w:r>
          </w:p>
        </w:tc>
      </w:tr>
      <w:tr w:rsidR="00A03634" w:rsidRPr="002F6FB8" w:rsidTr="0085158D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二、上级补助收入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四、公共安全支出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125.50</w:t>
            </w:r>
          </w:p>
        </w:tc>
      </w:tr>
      <w:tr w:rsidR="00A03634" w:rsidRPr="002F6FB8" w:rsidTr="0085158D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三、事业收入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五、教育支出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949.60</w:t>
            </w:r>
          </w:p>
        </w:tc>
      </w:tr>
      <w:tr w:rsidR="00A03634" w:rsidRPr="002F6FB8" w:rsidTr="0085158D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其中：纳入财政专户管理的收费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六、科学技术支出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四、事业单位经营收入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七、文化体育与传媒支出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商品和服务支出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949.60</w:t>
            </w:r>
          </w:p>
        </w:tc>
      </w:tr>
      <w:tr w:rsidR="00A03634" w:rsidRPr="002F6FB8" w:rsidTr="0085158D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五、下级单位上缴收入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179.33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对个人和家庭的补助 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六、其他收入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九、医疗卫生与计划生育支出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对企事业单位的补助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</w:tr>
    </w:tbl>
    <w:p w:rsidR="00A03634" w:rsidRPr="002F6FB8" w:rsidRDefault="00A03634" w:rsidP="00A03634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西安市统计局2016年部门预算收入总表</w:t>
      </w:r>
    </w:p>
    <w:p w:rsidR="00A03634" w:rsidRPr="002F6FB8" w:rsidRDefault="00A03634" w:rsidP="00A03634">
      <w:pPr>
        <w:widowControl/>
        <w:spacing w:line="420" w:lineRule="atLeast"/>
        <w:ind w:firstLine="480"/>
        <w:jc w:val="righ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单位：万元</w:t>
      </w:r>
    </w:p>
    <w:tbl>
      <w:tblPr>
        <w:tblW w:w="135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649"/>
        <w:gridCol w:w="1447"/>
        <w:gridCol w:w="1428"/>
        <w:gridCol w:w="1548"/>
        <w:gridCol w:w="1249"/>
        <w:gridCol w:w="1149"/>
        <w:gridCol w:w="1399"/>
        <w:gridCol w:w="1028"/>
        <w:gridCol w:w="758"/>
        <w:gridCol w:w="658"/>
      </w:tblGrid>
      <w:tr w:rsidR="00A03634" w:rsidRPr="002F6FB8" w:rsidTr="0085158D">
        <w:trPr>
          <w:jc w:val="center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单位编码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事业单位 经营收入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03634" w:rsidRPr="002F6FB8" w:rsidTr="0085158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一般公共预算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政府性基金预算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其中：纳入财政专户管理的收费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3634" w:rsidRPr="002F6FB8" w:rsidTr="0085158D">
        <w:trPr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1=2+5+7+8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2=3+4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3634" w:rsidRPr="002F6FB8" w:rsidTr="0085158D">
        <w:trPr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013001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1,354.16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1,354.16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1,354.16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013002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西安市社会经济调查中心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487.43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487.43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487.43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013003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西安市统计局普查中心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637.66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637.66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637.66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03634" w:rsidRPr="002F6FB8" w:rsidRDefault="00A03634" w:rsidP="00A03634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西安市统计局2016年部门预算支出总表</w:t>
      </w:r>
    </w:p>
    <w:p w:rsidR="00A03634" w:rsidRPr="002F6FB8" w:rsidRDefault="00A03634" w:rsidP="00A03634">
      <w:pPr>
        <w:widowControl/>
        <w:spacing w:line="420" w:lineRule="atLeast"/>
        <w:ind w:firstLine="480"/>
        <w:jc w:val="righ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>单位：万元</w:t>
      </w:r>
    </w:p>
    <w:tbl>
      <w:tblPr>
        <w:tblW w:w="13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2239"/>
        <w:gridCol w:w="1445"/>
        <w:gridCol w:w="1305"/>
        <w:gridCol w:w="1305"/>
        <w:gridCol w:w="943"/>
        <w:gridCol w:w="794"/>
        <w:gridCol w:w="1343"/>
        <w:gridCol w:w="1142"/>
        <w:gridCol w:w="814"/>
        <w:gridCol w:w="1131"/>
        <w:gridCol w:w="142"/>
      </w:tblGrid>
      <w:tr w:rsidR="00A03634" w:rsidRPr="002F6FB8" w:rsidTr="0085158D">
        <w:trPr>
          <w:trHeight w:val="315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单位编码</w:t>
            </w:r>
          </w:p>
        </w:tc>
        <w:tc>
          <w:tcPr>
            <w:tcW w:w="2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事业单位经营收入安排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其他收入安排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3634" w:rsidRPr="002F6FB8" w:rsidTr="0085158D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一般公共预算安排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政府性基金预算安排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其中：纳入财政专户管理的收费安排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3634" w:rsidRPr="002F6FB8" w:rsidTr="0085158D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3634" w:rsidRPr="002F6FB8" w:rsidTr="0085158D">
        <w:trPr>
          <w:trHeight w:val="375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1=2+5+7+8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2=3+4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3634" w:rsidRPr="002F6FB8" w:rsidTr="0085158D">
        <w:trPr>
          <w:trHeight w:val="135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</w:tr>
      <w:tr w:rsidR="00A03634" w:rsidRPr="002F6FB8" w:rsidTr="0085158D">
        <w:trPr>
          <w:trHeight w:val="120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24"/>
              </w:rPr>
            </w:pPr>
          </w:p>
        </w:tc>
      </w:tr>
      <w:tr w:rsidR="00A03634" w:rsidRPr="002F6FB8" w:rsidTr="0085158D">
        <w:trPr>
          <w:trHeight w:val="120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013001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西安市统计局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1,354.16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1,354.16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1,354.16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24"/>
              </w:rPr>
            </w:pPr>
          </w:p>
        </w:tc>
      </w:tr>
      <w:tr w:rsidR="00A03634" w:rsidRPr="002F6FB8" w:rsidTr="0085158D">
        <w:trPr>
          <w:trHeight w:val="105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013002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西安市社会经济调查中心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487.43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487.43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487.43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A03634" w:rsidRPr="002F6FB8" w:rsidTr="0085158D">
        <w:trPr>
          <w:trHeight w:val="90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013003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西安市统计局普查中心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637.66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637.66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637.66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</w:tbl>
    <w:p w:rsidR="00A03634" w:rsidRDefault="00A03634" w:rsidP="00A03634">
      <w:pPr>
        <w:widowControl/>
        <w:spacing w:line="420" w:lineRule="atLeast"/>
        <w:ind w:firstLine="480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A03634" w:rsidRPr="002F6FB8" w:rsidRDefault="00A03634" w:rsidP="00A03634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西安市统计局2016年一般公共预算支出表（按功能科目分）</w:t>
      </w:r>
    </w:p>
    <w:p w:rsidR="00A03634" w:rsidRPr="002F6FB8" w:rsidRDefault="00A03634" w:rsidP="00A03634">
      <w:pPr>
        <w:widowControl/>
        <w:spacing w:line="420" w:lineRule="atLeast"/>
        <w:ind w:firstLine="480"/>
        <w:jc w:val="righ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单位：万元</w:t>
      </w:r>
    </w:p>
    <w:tbl>
      <w:tblPr>
        <w:tblW w:w="139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420"/>
        <w:gridCol w:w="1275"/>
        <w:gridCol w:w="2127"/>
        <w:gridCol w:w="1275"/>
        <w:gridCol w:w="2072"/>
      </w:tblGrid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部门（科目）代码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部门(科目)名称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1,529.65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949.60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013001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1,354.16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843.70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510.46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201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一般公共服务支出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1,255.79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745.33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510.46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统计信息事务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1,255.79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745.33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510.46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2010501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行政运行（统计信息事务）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745.33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745.33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工会经费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5.65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5.65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住房公积金（统发）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56.48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56.48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公务交通补贴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对个人和家庭的补助其他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3.89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3.89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财政非统发工资（全额）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日常公用经费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42.97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42.97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财政统发工资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528.11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528.11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离退休（单位发放）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18.58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公务用车运行维护费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2010502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一般行政管理事务（统计信息事务）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5.80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5.80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西安统计地理信息服务系统软件质保金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5.80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5.80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2010505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专项统计业务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451.86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451.86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统计调查及监测经费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149.00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城乡居民收入调查经费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250.86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250.86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地方点粮食产量抽样调查经费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17.00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 2016年全国1%人口抽样调查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35.00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2010508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统计抽样调查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52.80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52.80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城市一体化国家分省住户调查样本记账补贴补差经费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52.80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52.80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208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社会保障和就业支出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98.37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98.37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20805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行政事业单位离退休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98.37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98.37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2080501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归口管理的行政单位离退休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98.37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98.37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养老保险缴费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98.37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98.37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013002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西安市社会经济调查中心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487.43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437.89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49.54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201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一般公共服务支出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435.87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386.33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49.54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统计信息事务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435.87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386.33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49.54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2010501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行政运行（统计信息事务）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386.33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386.33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住房公积金（统发）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29.62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29.62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工会经费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公务交通补贴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34.43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34.43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财政统发工资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279.67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279.67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日常公用经费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29.33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财政非统发工资（全额）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10.32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2010505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专项统计业务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49.54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社情民意调查及计算机辅助电话调查经费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31.54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 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企业景气调查经费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18.00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208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社会保障和就业支出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20805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行政事业单位离退休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2080501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归口管理的行政单位离退休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养老保险缴费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013003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西安市统计局普查中心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637.66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248.06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389.60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201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一般公共服务支出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608.26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218.66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389.60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统计信息事务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608.26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218.66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389.60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2010501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行政运行（统计信息事务）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218.66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218.66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财政统发工资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159.41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159.41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住房公积金（统发）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16.93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工会经费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公务交通补贴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19.42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19.42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日常公用经费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15.69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15.69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财政非统发工资（全额）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5.52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5.52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2010505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专项统计业务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全市基本单位名录库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2010507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专项普查活动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350.00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全国第三次农业普查经费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350.00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208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社会保障和就业支出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20805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行政事业单位离退休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2080501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归口管理的行政单位离退休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养老保险缴费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03634" w:rsidRDefault="00A03634" w:rsidP="00A03634">
      <w:pPr>
        <w:widowControl/>
        <w:spacing w:line="420" w:lineRule="atLeast"/>
        <w:ind w:firstLine="480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A03634" w:rsidRDefault="00A03634" w:rsidP="00A03634">
      <w:pPr>
        <w:widowControl/>
        <w:spacing w:line="420" w:lineRule="atLeast"/>
        <w:ind w:firstLine="480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A03634" w:rsidRDefault="00A03634" w:rsidP="00A03634">
      <w:pPr>
        <w:widowControl/>
        <w:spacing w:line="420" w:lineRule="atLeast"/>
        <w:ind w:firstLine="480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A03634" w:rsidRDefault="00A03634" w:rsidP="00A03634">
      <w:pPr>
        <w:widowControl/>
        <w:spacing w:line="420" w:lineRule="atLeast"/>
        <w:ind w:firstLine="480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A03634" w:rsidRDefault="00A03634" w:rsidP="00A03634">
      <w:pPr>
        <w:widowControl/>
        <w:spacing w:line="420" w:lineRule="atLeast"/>
        <w:ind w:firstLine="480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A03634" w:rsidRPr="002F6FB8" w:rsidRDefault="00A03634" w:rsidP="00A03634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>西安市统计局2016年一般公共预算支出表（按经济分类科目分）</w:t>
      </w:r>
    </w:p>
    <w:p w:rsidR="00A03634" w:rsidRPr="002F6FB8" w:rsidRDefault="00A03634" w:rsidP="00A03634">
      <w:pPr>
        <w:widowControl/>
        <w:spacing w:line="420" w:lineRule="atLeast"/>
        <w:ind w:firstLine="480"/>
        <w:jc w:val="righ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                                                                                 单位：万元</w:t>
      </w:r>
    </w:p>
    <w:tbl>
      <w:tblPr>
        <w:tblW w:w="13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292"/>
        <w:gridCol w:w="1641"/>
        <w:gridCol w:w="708"/>
        <w:gridCol w:w="1560"/>
        <w:gridCol w:w="1275"/>
        <w:gridCol w:w="851"/>
      </w:tblGrid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部门（科目）代码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部门(科目)名称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2,479.25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1,529.65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949.60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013001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1,354.16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843.70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510.46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301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工资福利支出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641.60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641.60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30101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基本工资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251.24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251.24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30102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津贴补贴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291.99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291.99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财政统发工资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276.87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276.87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财政非统发工资（全额）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 0104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社会保障缴费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98.37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98.37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302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商品和服务支出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633.61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123.15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510.46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办公费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41.22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31.77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9.45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城乡居民收入调查经费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地方点粮食产量抽样调查经费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城市一体化国家分省住户调查样本记账补贴补差经费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统计调查及监测经费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 30202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印刷费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69.94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城乡居民收入调查经费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11.45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11.45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统计调查及监测经费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 2016年全国1%人口抽样调查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地方点粮食产量抽样调查经费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30207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邮电费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统计调查及监测经费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差旅费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26.61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6.93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   城市一体化国家分省住户调查样本记账补贴补差经费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统计调查及监测经费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16.68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16.68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地方点粮食产量抽样调查经费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城乡居民收入调查经费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 2016年全国1%人口抽样调查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30213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维修(护)费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30215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 会议费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统计调查及监测经费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城乡居民收入调查经费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 2016年全国1%人口抽样调查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30216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培训费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9.99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9.99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城乡居民收入调查经费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统计调查及监测经费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4.97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4.97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30217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公务接待费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30226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劳务费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314.42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314.42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城市一体化国家分省住户调查样本记账补贴补差经费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城乡居民收入调查经费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230.88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230.88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地方点粮食产量抽样调查经费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14.52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14.52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统计调查及监测经费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 30228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工会经费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5.65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5.65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30231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公务用车运行维护费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30239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其他交通费用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30299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其他商品和服务支出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14.85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9.45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西安统计地理信息服务系统软件质保金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5.80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城市一体化国家分省住户调查样本记账补贴补差经费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统计调查及监测经费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 2016年全国1%人口抽样调查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303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对个人和家庭的补助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30301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离休费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5.08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30302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退休费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30305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生活补助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30311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住房公积金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56.48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56.48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30399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其他对个人和家庭的补助支出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013002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西安市社会经济调查中心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487.43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437.89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301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工资福利支出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341.55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341.55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 30101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基本工资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122.41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122.41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30102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津贴补贴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167.58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167.58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财政统发工资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157.26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157.26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财政非统发工资（全额）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30104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社会保障缴费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302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商品和服务支出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116.26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办公费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6.45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印刷费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社情民意调查及计算机辅助电话调查经费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30207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邮电费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差旅费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6.33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4.73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4.73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4.73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企业景气调查经费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社情民意调查及计算机辅助电话调查经费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30215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会议费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4.69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企业景气调查经费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 30216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培训费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15.75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30217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公务接待费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30226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劳务费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30228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工会经费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30239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其他交通费用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34.43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34.43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30299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其他商品和服务支出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8.75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6.45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社情民意调查及计算机辅助电话调查经费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303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对个人和家庭的补助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29.62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29.62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30311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住房公积金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29.62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29.62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013003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西安市统计局普查中心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637.66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248.06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389.60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301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工资福利支出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194.33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194.33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30101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基本工资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71.67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30102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津贴补贴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93.26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93.26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财政统发工资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87.74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财政非统发工资（全额）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5.52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5.52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30104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社会保障缴费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302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商品和服务支出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426.40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389.60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 30201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办公费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全国第三次农业普查经费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30202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印刷费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全国第三次农业普查经费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全市基本单位名录库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3.80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30207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邮电费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差旅费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5.49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全国第三次农业普查经费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全市基本单位名录库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30215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会议费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5.93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全国第三次农业普查经费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全市基本单位名录库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30216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培训费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49.96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全国第三次农业普查经费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全市基本单位名录库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3.96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30217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公务接待费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30218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专用材料费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30226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劳务费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全国第三次农业普查经费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43.80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全市基本单位名录库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30228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工会经费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30239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其他交通费用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19.42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公务交通补贴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19.42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19.42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   全国第三次农业普查经费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30299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其他商品和服务支出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137.68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134.23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日常公用经费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全市基本单位名录库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7.46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全国第三次农业普查经费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126.77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126.77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303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对个人和家庭的补助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16.93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30311</w:t>
            </w:r>
          </w:p>
        </w:tc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住房公积金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16.93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03634" w:rsidRDefault="00A03634" w:rsidP="00A03634">
      <w:pPr>
        <w:widowControl/>
        <w:spacing w:line="420" w:lineRule="atLeast"/>
        <w:ind w:firstLine="480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A03634" w:rsidRDefault="00A03634" w:rsidP="00A03634">
      <w:pPr>
        <w:widowControl/>
        <w:spacing w:line="420" w:lineRule="atLeast"/>
        <w:ind w:firstLine="480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A03634" w:rsidRPr="002F6FB8" w:rsidRDefault="00A03634" w:rsidP="00A03634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>西安市统计局2016年“三公”经费支出预算表</w:t>
      </w:r>
    </w:p>
    <w:p w:rsidR="00A03634" w:rsidRPr="002F6FB8" w:rsidRDefault="00A03634" w:rsidP="00A03634">
      <w:pPr>
        <w:widowControl/>
        <w:spacing w:line="420" w:lineRule="atLeast"/>
        <w:ind w:firstLine="480"/>
        <w:jc w:val="righ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                      </w:t>
      </w:r>
      <w:bookmarkStart w:id="0" w:name="_GoBack"/>
      <w:bookmarkEnd w:id="0"/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单位：万元</w:t>
      </w:r>
    </w:p>
    <w:tbl>
      <w:tblPr>
        <w:tblW w:w="137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695"/>
        <w:gridCol w:w="1003"/>
        <w:gridCol w:w="1254"/>
        <w:gridCol w:w="1036"/>
        <w:gridCol w:w="1284"/>
        <w:gridCol w:w="1291"/>
        <w:gridCol w:w="2586"/>
      </w:tblGrid>
      <w:tr w:rsidR="00A03634" w:rsidRPr="002F6FB8" w:rsidTr="0085158D">
        <w:trPr>
          <w:jc w:val="center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单位编码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因公出国（境）费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5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公务用车购置及运行维护费</w:t>
            </w:r>
          </w:p>
        </w:tc>
      </w:tr>
      <w:tr w:rsidR="00A03634" w:rsidRPr="002F6FB8" w:rsidTr="0085158D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公务用车购置经费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公务用车运行维护费</w:t>
            </w:r>
          </w:p>
        </w:tc>
      </w:tr>
      <w:tr w:rsidR="00A03634" w:rsidRPr="002F6FB8" w:rsidTr="0085158D">
        <w:trPr>
          <w:jc w:val="center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8.45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6.45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</w:tr>
      <w:tr w:rsidR="00A03634" w:rsidRPr="002F6FB8" w:rsidTr="0085158D">
        <w:trPr>
          <w:jc w:val="center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8.45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6.45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</w:tr>
      <w:tr w:rsidR="00A03634" w:rsidRPr="002F6FB8" w:rsidTr="0085158D">
        <w:trPr>
          <w:jc w:val="center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013001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5.15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3.15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2.00</w:t>
            </w:r>
          </w:p>
        </w:tc>
      </w:tr>
      <w:tr w:rsidR="00A03634" w:rsidRPr="002F6FB8" w:rsidTr="0085158D">
        <w:trPr>
          <w:jc w:val="center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013002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西安市社会经济调查中心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2.15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2.15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634" w:rsidRPr="002F6FB8" w:rsidTr="0085158D">
        <w:trPr>
          <w:jc w:val="center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013003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西安市统计局普查中心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03634" w:rsidRPr="002F6FB8" w:rsidRDefault="00A03634" w:rsidP="00A03634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西安市统计局2016年政府采购（资产配置、购买服务）预算表</w:t>
      </w:r>
    </w:p>
    <w:p w:rsidR="00A03634" w:rsidRPr="002F6FB8" w:rsidRDefault="00A03634" w:rsidP="00A03634">
      <w:pPr>
        <w:widowControl/>
        <w:spacing w:line="420" w:lineRule="atLeast"/>
        <w:ind w:firstLine="480"/>
        <w:jc w:val="righ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单位：万元</w:t>
      </w:r>
    </w:p>
    <w:tbl>
      <w:tblPr>
        <w:tblW w:w="13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19"/>
        <w:gridCol w:w="819"/>
        <w:gridCol w:w="1224"/>
        <w:gridCol w:w="3351"/>
        <w:gridCol w:w="1234"/>
        <w:gridCol w:w="1074"/>
        <w:gridCol w:w="992"/>
        <w:gridCol w:w="1085"/>
        <w:gridCol w:w="2178"/>
      </w:tblGrid>
      <w:tr w:rsidR="00A03634" w:rsidRPr="002F6FB8" w:rsidTr="0085158D">
        <w:trPr>
          <w:jc w:val="center"/>
        </w:trPr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3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部门\采购项目名称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采购目录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预算金额</w:t>
            </w:r>
          </w:p>
        </w:tc>
      </w:tr>
      <w:tr w:rsidR="00A03634" w:rsidRPr="002F6FB8" w:rsidTr="0085158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款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3634" w:rsidRPr="002F6FB8" w:rsidTr="0085158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69.58</w:t>
            </w:r>
          </w:p>
        </w:tc>
      </w:tr>
      <w:tr w:rsidR="00A03634" w:rsidRPr="002F6FB8" w:rsidTr="0085158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西安市统计局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69.58</w:t>
            </w:r>
          </w:p>
        </w:tc>
      </w:tr>
      <w:tr w:rsidR="00A03634" w:rsidRPr="002F6FB8" w:rsidTr="0085158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013003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西安市统计局普查中心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69.58</w:t>
            </w:r>
          </w:p>
        </w:tc>
      </w:tr>
      <w:tr w:rsidR="00A03634" w:rsidRPr="002F6FB8" w:rsidTr="0085158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 PDA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其他货物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634" w:rsidRPr="002F6FB8" w:rsidRDefault="00A03634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F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69.58</w:t>
            </w:r>
          </w:p>
        </w:tc>
      </w:tr>
    </w:tbl>
    <w:p w:rsidR="00523023" w:rsidRPr="00A03634" w:rsidRDefault="00A03634" w:rsidP="00A03634">
      <w:pPr>
        <w:widowControl/>
        <w:spacing w:line="420" w:lineRule="atLeast"/>
        <w:ind w:firstLine="480"/>
        <w:jc w:val="left"/>
      </w:pPr>
      <w:r w:rsidRPr="002F6FB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备注：年初预算已安排的政府采购项目，原则上要在8月底前完成采购招标程序。</w:t>
      </w:r>
    </w:p>
    <w:sectPr w:rsidR="00523023" w:rsidRPr="00A03634" w:rsidSect="00A036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34"/>
    <w:rsid w:val="00523023"/>
    <w:rsid w:val="00A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D304"/>
  <w15:chartTrackingRefBased/>
  <w15:docId w15:val="{0725023F-A9CF-4E6F-9D7C-FA783B6C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03634"/>
  </w:style>
  <w:style w:type="paragraph" w:styleId="a3">
    <w:name w:val="Normal (Web)"/>
    <w:basedOn w:val="a"/>
    <w:uiPriority w:val="99"/>
    <w:unhideWhenUsed/>
    <w:rsid w:val="00A036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03634"/>
  </w:style>
  <w:style w:type="paragraph" w:styleId="a4">
    <w:name w:val="header"/>
    <w:basedOn w:val="a"/>
    <w:link w:val="a5"/>
    <w:uiPriority w:val="99"/>
    <w:unhideWhenUsed/>
    <w:rsid w:val="00A0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36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3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陈延瑞(chenyanrui)</dc:creator>
  <cp:keywords/>
  <dc:description/>
  <cp:lastModifiedBy>陈延瑞(chenyanrui)</cp:lastModifiedBy>
  <cp:revision>1</cp:revision>
  <dcterms:created xsi:type="dcterms:W3CDTF">2017-12-07T06:56:00Z</dcterms:created>
  <dcterms:modified xsi:type="dcterms:W3CDTF">2017-12-07T06:59:00Z</dcterms:modified>
</cp:coreProperties>
</file>