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FA4" w:rsidRPr="00700409" w:rsidRDefault="00740FA4" w:rsidP="00740FA4">
      <w:pPr>
        <w:pStyle w:val="2"/>
        <w:shd w:val="clear" w:color="auto" w:fill="FFFFFF"/>
        <w:spacing w:before="0" w:beforeAutospacing="0" w:after="210" w:afterAutospacing="0"/>
        <w:jc w:val="center"/>
        <w:rPr>
          <w:rFonts w:ascii="方正小标宋简体" w:eastAsia="方正小标宋简体" w:hAnsiTheme="minorEastAsia"/>
          <w:b w:val="0"/>
          <w:bCs w:val="0"/>
          <w:spacing w:val="8"/>
          <w:szCs w:val="30"/>
        </w:rPr>
      </w:pPr>
      <w:r w:rsidRPr="00700409">
        <w:rPr>
          <w:rFonts w:ascii="方正小标宋简体" w:eastAsia="方正小标宋简体" w:hAnsiTheme="minorEastAsia" w:hint="eastAsia"/>
          <w:b w:val="0"/>
          <w:bCs w:val="0"/>
          <w:spacing w:val="8"/>
          <w:szCs w:val="30"/>
        </w:rPr>
        <w:t>统计联网直报（企业）常见问题解答</w:t>
      </w:r>
    </w:p>
    <w:p w:rsidR="00740FA4" w:rsidRPr="00700409" w:rsidRDefault="00740FA4" w:rsidP="00740FA4">
      <w:pPr>
        <w:shd w:val="clear" w:color="auto" w:fill="FFFFFF"/>
        <w:spacing w:after="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01首次登录</w:t>
      </w:r>
    </w:p>
    <w:p w:rsidR="00740FA4"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首次登录，需要下载联网直报数字安全证书（简称企业证书）。在联网直报登录界面（</w:t>
      </w:r>
      <w:r w:rsidRPr="00700409">
        <w:rPr>
          <w:rFonts w:ascii="仿宋_GB2312" w:eastAsia="仿宋_GB2312" w:hAnsiTheme="minorEastAsia" w:cs="Arial"/>
          <w:spacing w:val="8"/>
          <w:sz w:val="32"/>
          <w:szCs w:val="32"/>
        </w:rPr>
        <w:t>http://219.235.129.78/dr/queryLoginInfo.do</w:t>
      </w:r>
      <w:r w:rsidRPr="00700409">
        <w:rPr>
          <w:rFonts w:ascii="仿宋_GB2312" w:eastAsia="仿宋_GB2312" w:hAnsiTheme="minorEastAsia" w:hint="eastAsia"/>
          <w:spacing w:val="8"/>
          <w:sz w:val="32"/>
          <w:szCs w:val="30"/>
        </w:rPr>
        <w:t>）点击“申请证书”，进入证书申请页面。第一步需下载安装根证书 (“根证书及配置工具”)，第二步下载安装本企业证书，需要输入用户名、口令（密码）。</w:t>
      </w:r>
    </w:p>
    <w:p w:rsidR="00700409" w:rsidRPr="00B075E6" w:rsidRDefault="00700409" w:rsidP="00B075E6">
      <w:pPr>
        <w:shd w:val="clear" w:color="auto" w:fill="FFFFFF"/>
        <w:spacing w:after="0" w:line="576" w:lineRule="exact"/>
        <w:ind w:firstLineChars="200" w:firstLine="672"/>
        <w:jc w:val="both"/>
        <w:rPr>
          <w:rFonts w:ascii="黑体" w:eastAsia="黑体" w:hAnsi="黑体"/>
          <w:spacing w:val="8"/>
          <w:sz w:val="32"/>
          <w:szCs w:val="30"/>
        </w:rPr>
      </w:pPr>
      <w:r w:rsidRPr="00B075E6">
        <w:rPr>
          <w:rFonts w:ascii="黑体" w:eastAsia="黑体" w:hAnsi="黑体" w:hint="eastAsia"/>
          <w:spacing w:val="8"/>
          <w:sz w:val="32"/>
          <w:szCs w:val="30"/>
        </w:rPr>
        <w:t>0</w:t>
      </w:r>
      <w:r w:rsidRPr="00B075E6">
        <w:rPr>
          <w:rFonts w:ascii="黑体" w:eastAsia="黑体" w:hAnsi="黑体"/>
          <w:spacing w:val="8"/>
          <w:sz w:val="32"/>
          <w:szCs w:val="30"/>
        </w:rPr>
        <w:t>2</w:t>
      </w:r>
      <w:r w:rsidRPr="00B075E6">
        <w:rPr>
          <w:rFonts w:ascii="黑体" w:eastAsia="黑体" w:hAnsi="黑体" w:hint="eastAsia"/>
          <w:spacing w:val="8"/>
          <w:sz w:val="32"/>
          <w:szCs w:val="30"/>
        </w:rPr>
        <w:t>如何申请</w:t>
      </w:r>
      <w:r w:rsidR="009335BB">
        <w:rPr>
          <w:rFonts w:ascii="黑体" w:eastAsia="黑体" w:hAnsi="黑体" w:hint="eastAsia"/>
          <w:spacing w:val="8"/>
          <w:sz w:val="32"/>
          <w:szCs w:val="30"/>
        </w:rPr>
        <w:t>安装</w:t>
      </w:r>
      <w:r w:rsidRPr="00B075E6">
        <w:rPr>
          <w:rFonts w:ascii="黑体" w:eastAsia="黑体" w:hAnsi="黑体" w:hint="eastAsia"/>
          <w:spacing w:val="8"/>
          <w:sz w:val="32"/>
          <w:szCs w:val="30"/>
        </w:rPr>
        <w:t>根证书</w:t>
      </w:r>
      <w:r w:rsidR="009335BB">
        <w:rPr>
          <w:rFonts w:ascii="黑体" w:eastAsia="黑体" w:hAnsi="黑体" w:hint="eastAsia"/>
          <w:spacing w:val="8"/>
          <w:sz w:val="32"/>
          <w:szCs w:val="30"/>
        </w:rPr>
        <w:t>及</w:t>
      </w:r>
      <w:r w:rsidRPr="00B075E6">
        <w:rPr>
          <w:rFonts w:ascii="黑体" w:eastAsia="黑体" w:hAnsi="黑体" w:hint="eastAsia"/>
          <w:spacing w:val="8"/>
          <w:sz w:val="32"/>
          <w:szCs w:val="30"/>
        </w:rPr>
        <w:t>本企业证书？</w:t>
      </w:r>
    </w:p>
    <w:p w:rsidR="00346145" w:rsidRPr="00441CE4" w:rsidRDefault="000442CB" w:rsidP="000442CB">
      <w:pPr>
        <w:pStyle w:val="a7"/>
        <w:shd w:val="clear" w:color="auto" w:fill="FFFFFF"/>
        <w:spacing w:before="0" w:beforeAutospacing="0" w:after="0" w:afterAutospacing="0" w:line="576" w:lineRule="exact"/>
        <w:ind w:firstLineChars="200" w:firstLine="674"/>
        <w:jc w:val="both"/>
        <w:rPr>
          <w:rFonts w:ascii="仿宋_GB2312" w:eastAsia="仿宋_GB2312" w:hAnsiTheme="minorEastAsia"/>
          <w:spacing w:val="8"/>
          <w:sz w:val="32"/>
          <w:szCs w:val="30"/>
        </w:rPr>
      </w:pPr>
      <w:r w:rsidRPr="00B075E6">
        <w:rPr>
          <w:rFonts w:ascii="仿宋_GB2312" w:eastAsia="仿宋_GB2312" w:hAnsiTheme="minorEastAsia" w:hint="eastAsia"/>
          <w:b/>
          <w:bCs/>
          <w:spacing w:val="8"/>
          <w:sz w:val="32"/>
          <w:szCs w:val="32"/>
        </w:rPr>
        <w:t>根证书及配置</w:t>
      </w:r>
      <w:r w:rsidR="009335BB">
        <w:rPr>
          <w:rFonts w:ascii="仿宋_GB2312" w:eastAsia="仿宋_GB2312" w:hAnsiTheme="minorEastAsia" w:hint="eastAsia"/>
          <w:b/>
          <w:bCs/>
          <w:spacing w:val="8"/>
          <w:sz w:val="32"/>
          <w:szCs w:val="32"/>
        </w:rPr>
        <w:t>工具安装</w:t>
      </w:r>
      <w:r w:rsidRPr="00B075E6">
        <w:rPr>
          <w:rFonts w:ascii="仿宋_GB2312" w:eastAsia="仿宋_GB2312" w:hAnsiTheme="minorEastAsia" w:hint="eastAsia"/>
          <w:b/>
          <w:bCs/>
          <w:spacing w:val="8"/>
          <w:sz w:val="32"/>
          <w:szCs w:val="32"/>
        </w:rPr>
        <w:t>。</w:t>
      </w:r>
      <w:r w:rsidRPr="00441CE4">
        <w:rPr>
          <w:rFonts w:ascii="仿宋_GB2312" w:eastAsia="仿宋_GB2312" w:hAnsiTheme="minorEastAsia" w:hint="eastAsia"/>
          <w:spacing w:val="8"/>
          <w:sz w:val="32"/>
          <w:szCs w:val="30"/>
        </w:rPr>
        <w:t>登陆页面点击“申请证书”</w:t>
      </w:r>
      <w:r w:rsidR="00346145" w:rsidRPr="00441CE4">
        <w:rPr>
          <w:rFonts w:ascii="仿宋_GB2312" w:eastAsia="仿宋_GB2312" w:hAnsiTheme="minorEastAsia" w:hint="eastAsia"/>
          <w:spacing w:val="8"/>
          <w:sz w:val="32"/>
          <w:szCs w:val="30"/>
        </w:rPr>
        <w:t>进入证书申请页面</w:t>
      </w:r>
      <w:r w:rsidR="00346145" w:rsidRPr="00441CE4">
        <w:rPr>
          <w:rFonts w:ascii="仿宋_GB2312" w:eastAsia="仿宋_GB2312" w:hAnsiTheme="minorEastAsia" w:hint="eastAsia"/>
          <w:spacing w:val="8"/>
          <w:sz w:val="32"/>
          <w:szCs w:val="30"/>
        </w:rPr>
        <w:t>后，点击</w:t>
      </w:r>
      <w:r w:rsidR="00346145" w:rsidRPr="00441CE4">
        <w:rPr>
          <w:rFonts w:ascii="仿宋_GB2312" w:eastAsia="仿宋_GB2312" w:hAnsiTheme="minorEastAsia" w:hint="eastAsia"/>
          <w:spacing w:val="8"/>
          <w:sz w:val="32"/>
          <w:szCs w:val="30"/>
        </w:rPr>
        <w:t>页面下方蓝色</w:t>
      </w:r>
      <w:r w:rsidR="00346145" w:rsidRPr="00441CE4">
        <w:rPr>
          <w:rFonts w:ascii="仿宋_GB2312" w:eastAsia="仿宋_GB2312" w:hAnsiTheme="minorEastAsia" w:hint="eastAsia"/>
          <w:spacing w:val="8"/>
          <w:sz w:val="32"/>
          <w:szCs w:val="30"/>
        </w:rPr>
        <w:t>下划线</w:t>
      </w:r>
      <w:r w:rsidR="00346145" w:rsidRPr="00441CE4">
        <w:rPr>
          <w:rFonts w:ascii="仿宋_GB2312" w:eastAsia="仿宋_GB2312" w:hAnsiTheme="minorEastAsia" w:hint="eastAsia"/>
          <w:spacing w:val="8"/>
          <w:sz w:val="32"/>
          <w:szCs w:val="30"/>
        </w:rPr>
        <w:t>字体的“根证书及配置工具”</w:t>
      </w:r>
      <w:r w:rsidR="00346145" w:rsidRPr="00441CE4">
        <w:rPr>
          <w:rFonts w:ascii="仿宋_GB2312" w:eastAsia="仿宋_GB2312" w:hAnsiTheme="minorEastAsia" w:hint="eastAsia"/>
          <w:spacing w:val="8"/>
          <w:sz w:val="32"/>
          <w:szCs w:val="30"/>
        </w:rPr>
        <w:t>，</w:t>
      </w:r>
      <w:r w:rsidR="00346145" w:rsidRPr="00441CE4">
        <w:rPr>
          <w:rFonts w:ascii="仿宋_GB2312" w:eastAsia="仿宋_GB2312" w:hAnsiTheme="minorEastAsia" w:hint="eastAsia"/>
          <w:spacing w:val="8"/>
          <w:sz w:val="32"/>
          <w:szCs w:val="30"/>
        </w:rPr>
        <w:t>会自动弹出对话框，直接点保存即可。推荐</w:t>
      </w:r>
      <w:r w:rsidR="00346145" w:rsidRPr="00441CE4">
        <w:rPr>
          <w:rFonts w:ascii="仿宋_GB2312" w:eastAsia="仿宋_GB2312" w:hAnsiTheme="minorEastAsia" w:hint="eastAsia"/>
          <w:spacing w:val="8"/>
          <w:sz w:val="32"/>
          <w:szCs w:val="30"/>
        </w:rPr>
        <w:t>将</w:t>
      </w:r>
      <w:r w:rsidR="00346145" w:rsidRPr="00441CE4">
        <w:rPr>
          <w:rFonts w:ascii="仿宋_GB2312" w:eastAsia="仿宋_GB2312" w:hAnsiTheme="minorEastAsia" w:hint="eastAsia"/>
          <w:spacing w:val="8"/>
          <w:sz w:val="32"/>
          <w:szCs w:val="30"/>
        </w:rPr>
        <w:t>保存</w:t>
      </w:r>
      <w:r w:rsidR="00346145" w:rsidRPr="00441CE4">
        <w:rPr>
          <w:rFonts w:ascii="仿宋_GB2312" w:eastAsia="仿宋_GB2312" w:hAnsiTheme="minorEastAsia" w:hint="eastAsia"/>
          <w:spacing w:val="8"/>
          <w:sz w:val="32"/>
          <w:szCs w:val="30"/>
        </w:rPr>
        <w:t>位置选在电脑</w:t>
      </w:r>
      <w:r w:rsidR="00346145" w:rsidRPr="00441CE4">
        <w:rPr>
          <w:rFonts w:ascii="仿宋_GB2312" w:eastAsia="仿宋_GB2312" w:hAnsiTheme="minorEastAsia" w:hint="eastAsia"/>
          <w:spacing w:val="8"/>
          <w:sz w:val="32"/>
          <w:szCs w:val="30"/>
        </w:rPr>
        <w:t>桌面，方便查找。保存后，双击</w:t>
      </w:r>
      <w:r w:rsidR="00346145" w:rsidRPr="00441CE4">
        <w:rPr>
          <w:rFonts w:ascii="仿宋_GB2312" w:eastAsia="仿宋_GB2312" w:hAnsiTheme="minorEastAsia" w:hint="eastAsia"/>
          <w:spacing w:val="8"/>
          <w:sz w:val="32"/>
          <w:szCs w:val="30"/>
        </w:rPr>
        <w:t>桌面上</w:t>
      </w:r>
      <w:r w:rsidR="00346145" w:rsidRPr="00441CE4">
        <w:rPr>
          <w:rFonts w:ascii="仿宋_GB2312" w:eastAsia="仿宋_GB2312" w:hAnsiTheme="minorEastAsia" w:hint="eastAsia"/>
          <w:spacing w:val="8"/>
          <w:sz w:val="32"/>
          <w:szCs w:val="30"/>
        </w:rPr>
        <w:t>该</w:t>
      </w:r>
      <w:r w:rsidR="00346145" w:rsidRPr="00441CE4">
        <w:rPr>
          <w:rFonts w:ascii="仿宋_GB2312" w:eastAsia="仿宋_GB2312" w:hAnsiTheme="minorEastAsia" w:hint="eastAsia"/>
          <w:spacing w:val="8"/>
          <w:sz w:val="32"/>
          <w:szCs w:val="30"/>
        </w:rPr>
        <w:t>蓝色</w:t>
      </w:r>
      <w:r w:rsidR="00346145" w:rsidRPr="00441CE4">
        <w:rPr>
          <w:rFonts w:ascii="仿宋_GB2312" w:eastAsia="仿宋_GB2312" w:hAnsiTheme="minorEastAsia" w:hint="eastAsia"/>
          <w:spacing w:val="8"/>
          <w:sz w:val="32"/>
          <w:szCs w:val="30"/>
        </w:rPr>
        <w:t>图标，在弹出的对话框上，单击运行</w:t>
      </w:r>
      <w:r w:rsidR="00346145" w:rsidRPr="00441CE4">
        <w:rPr>
          <w:rFonts w:ascii="仿宋_GB2312" w:eastAsia="仿宋_GB2312" w:hAnsiTheme="minorEastAsia" w:hint="eastAsia"/>
          <w:spacing w:val="8"/>
          <w:sz w:val="32"/>
          <w:szCs w:val="30"/>
        </w:rPr>
        <w:t>后进行</w:t>
      </w:r>
      <w:r w:rsidR="00346145" w:rsidRPr="00441CE4">
        <w:rPr>
          <w:rFonts w:ascii="仿宋_GB2312" w:eastAsia="仿宋_GB2312" w:hAnsiTheme="minorEastAsia" w:hint="eastAsia"/>
          <w:spacing w:val="8"/>
          <w:sz w:val="32"/>
          <w:szCs w:val="30"/>
        </w:rPr>
        <w:t>安装。安装完成后，会弹出配置成功的提示框，点击确定即可</w:t>
      </w:r>
      <w:r w:rsidR="00346145" w:rsidRPr="00441CE4">
        <w:rPr>
          <w:rFonts w:ascii="仿宋_GB2312" w:eastAsia="仿宋_GB2312" w:hAnsiTheme="minorEastAsia" w:hint="eastAsia"/>
          <w:spacing w:val="8"/>
          <w:sz w:val="32"/>
          <w:szCs w:val="30"/>
        </w:rPr>
        <w:t>，表明</w:t>
      </w:r>
      <w:r w:rsidR="00346145" w:rsidRPr="00441CE4">
        <w:rPr>
          <w:rFonts w:ascii="仿宋_GB2312" w:eastAsia="仿宋_GB2312" w:hAnsiTheme="minorEastAsia" w:hint="eastAsia"/>
          <w:spacing w:val="8"/>
          <w:sz w:val="32"/>
          <w:szCs w:val="30"/>
        </w:rPr>
        <w:t>根证书及配置工具已经安装成功。</w:t>
      </w:r>
    </w:p>
    <w:p w:rsidR="000442CB" w:rsidRPr="003B1753" w:rsidRDefault="000442CB" w:rsidP="000442CB">
      <w:pPr>
        <w:shd w:val="clear" w:color="auto" w:fill="FFFFFF"/>
        <w:spacing w:after="0" w:line="576" w:lineRule="exact"/>
        <w:ind w:firstLineChars="200" w:firstLine="674"/>
        <w:jc w:val="both"/>
        <w:rPr>
          <w:rFonts w:ascii="仿宋_GB2312" w:eastAsia="仿宋_GB2312" w:hAnsiTheme="minorEastAsia"/>
          <w:color w:val="333333"/>
          <w:spacing w:val="8"/>
          <w:sz w:val="32"/>
          <w:szCs w:val="32"/>
        </w:rPr>
      </w:pPr>
      <w:r w:rsidRPr="00B075E6">
        <w:rPr>
          <w:rFonts w:ascii="仿宋_GB2312" w:eastAsia="仿宋_GB2312" w:hAnsiTheme="minorEastAsia" w:hint="eastAsia"/>
          <w:b/>
          <w:bCs/>
          <w:spacing w:val="8"/>
          <w:sz w:val="32"/>
          <w:szCs w:val="32"/>
        </w:rPr>
        <w:t>本企业证书</w:t>
      </w:r>
      <w:r w:rsidR="009335BB">
        <w:rPr>
          <w:rFonts w:ascii="仿宋_GB2312" w:eastAsia="仿宋_GB2312" w:hAnsiTheme="minorEastAsia" w:hint="eastAsia"/>
          <w:b/>
          <w:bCs/>
          <w:spacing w:val="8"/>
          <w:sz w:val="32"/>
          <w:szCs w:val="32"/>
        </w:rPr>
        <w:t>申请安装</w:t>
      </w:r>
      <w:bookmarkStart w:id="0" w:name="_GoBack"/>
      <w:bookmarkEnd w:id="0"/>
      <w:r w:rsidRPr="00B075E6">
        <w:rPr>
          <w:rFonts w:ascii="仿宋_GB2312" w:eastAsia="仿宋_GB2312" w:hAnsiTheme="minorEastAsia" w:hint="eastAsia"/>
          <w:b/>
          <w:bCs/>
          <w:spacing w:val="8"/>
          <w:sz w:val="32"/>
          <w:szCs w:val="32"/>
        </w:rPr>
        <w:t>。</w:t>
      </w:r>
      <w:r w:rsidRPr="00441CE4">
        <w:rPr>
          <w:rFonts w:ascii="仿宋_GB2312" w:eastAsia="仿宋_GB2312" w:hAnsiTheme="minorEastAsia" w:hint="eastAsia"/>
          <w:spacing w:val="8"/>
          <w:sz w:val="32"/>
          <w:szCs w:val="32"/>
        </w:rPr>
        <w:t>登陆页面点击“申请证书”</w:t>
      </w:r>
      <w:r w:rsidRPr="00441CE4">
        <w:rPr>
          <w:rFonts w:ascii="仿宋_GB2312" w:eastAsia="仿宋_GB2312" w:hAnsiTheme="minorEastAsia" w:hint="eastAsia"/>
          <w:spacing w:val="8"/>
          <w:sz w:val="32"/>
          <w:szCs w:val="32"/>
        </w:rPr>
        <w:t>进入</w:t>
      </w:r>
      <w:r w:rsidRPr="00441CE4">
        <w:rPr>
          <w:rFonts w:ascii="仿宋_GB2312" w:eastAsia="仿宋_GB2312" w:hAnsiTheme="minorEastAsia" w:hint="eastAsia"/>
          <w:spacing w:val="8"/>
          <w:sz w:val="32"/>
          <w:szCs w:val="32"/>
        </w:rPr>
        <w:t>证书申请页面</w:t>
      </w:r>
      <w:r w:rsidRPr="00441CE4">
        <w:rPr>
          <w:rFonts w:ascii="仿宋_GB2312" w:eastAsia="仿宋_GB2312" w:hAnsiTheme="minorEastAsia" w:hint="eastAsia"/>
          <w:spacing w:val="8"/>
          <w:sz w:val="32"/>
          <w:szCs w:val="32"/>
        </w:rPr>
        <w:t>后</w:t>
      </w:r>
      <w:r w:rsidRPr="00441CE4">
        <w:rPr>
          <w:rFonts w:ascii="仿宋_GB2312" w:eastAsia="仿宋_GB2312" w:hAnsiTheme="minorEastAsia" w:hint="eastAsia"/>
          <w:spacing w:val="8"/>
          <w:sz w:val="32"/>
          <w:szCs w:val="32"/>
        </w:rPr>
        <w:t>，输入用户名、口令、验证码</w:t>
      </w:r>
      <w:r w:rsidR="00C32252">
        <w:rPr>
          <w:rFonts w:ascii="仿宋_GB2312" w:eastAsia="仿宋_GB2312" w:hAnsiTheme="minorEastAsia" w:hint="eastAsia"/>
          <w:spacing w:val="8"/>
          <w:sz w:val="32"/>
          <w:szCs w:val="32"/>
        </w:rPr>
        <w:t>后</w:t>
      </w:r>
      <w:r w:rsidRPr="00441CE4">
        <w:rPr>
          <w:rFonts w:ascii="仿宋_GB2312" w:eastAsia="仿宋_GB2312" w:hAnsiTheme="minorEastAsia" w:hint="eastAsia"/>
          <w:spacing w:val="8"/>
          <w:sz w:val="32"/>
          <w:szCs w:val="32"/>
        </w:rPr>
        <w:t>点击确定按钮。此时会弹出对话框，请仔细核对企业名称、代码和状态，确认无误之后点击证书下载。之后系统会自动弹出证书安装成功的对话框，请直接点击确定。</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0</w:t>
      </w:r>
      <w:r w:rsidR="00B075E6">
        <w:rPr>
          <w:rFonts w:ascii="黑体" w:eastAsia="黑体" w:hAnsi="黑体"/>
          <w:spacing w:val="8"/>
          <w:sz w:val="32"/>
          <w:szCs w:val="30"/>
        </w:rPr>
        <w:t>3</w:t>
      </w:r>
      <w:r w:rsidRPr="00700409">
        <w:rPr>
          <w:rFonts w:ascii="黑体" w:eastAsia="黑体" w:hAnsi="黑体" w:hint="eastAsia"/>
          <w:spacing w:val="8"/>
          <w:sz w:val="32"/>
          <w:szCs w:val="30"/>
        </w:rPr>
        <w:t>什么情况下需要废除证书？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lastRenderedPageBreak/>
        <w:t>当您在临时的计算机（如网吧中的计算机）上安装企业证书并报送数据后，为保护您的企业数据安全，请务必执行“废除证书”的操作。</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0</w:t>
      </w:r>
      <w:r w:rsidR="00B075E6">
        <w:rPr>
          <w:rFonts w:ascii="黑体" w:eastAsia="黑体" w:hAnsi="黑体"/>
          <w:spacing w:val="8"/>
          <w:sz w:val="32"/>
          <w:szCs w:val="30"/>
        </w:rPr>
        <w:t>4</w:t>
      </w:r>
      <w:r w:rsidRPr="00700409">
        <w:rPr>
          <w:rFonts w:ascii="黑体" w:eastAsia="黑体" w:hAnsi="黑体" w:hint="eastAsia"/>
          <w:spacing w:val="8"/>
          <w:sz w:val="32"/>
          <w:szCs w:val="30"/>
        </w:rPr>
        <w:t>如何废除证书？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在“统计联网直报”登录界面，点击页面右上方的“废除证书”按钮或者页面说明中的“废除证书”，进入“废除证书”页面，按照提示操作即可废除证书。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0</w:t>
      </w:r>
      <w:r w:rsidR="00B075E6">
        <w:rPr>
          <w:rFonts w:ascii="黑体" w:eastAsia="黑体" w:hAnsi="黑体"/>
          <w:spacing w:val="8"/>
          <w:sz w:val="32"/>
          <w:szCs w:val="30"/>
        </w:rPr>
        <w:t>5</w:t>
      </w:r>
      <w:r w:rsidRPr="00700409">
        <w:rPr>
          <w:rFonts w:ascii="黑体" w:eastAsia="黑体" w:hAnsi="黑体" w:hint="eastAsia"/>
          <w:spacing w:val="8"/>
          <w:sz w:val="32"/>
          <w:szCs w:val="30"/>
        </w:rPr>
        <w:t>何时需要重新申请自己的企业证书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企业证书丢失、毁坏或系统提示证书有效期已过的需重新申请证书。例如计算机重装操作系统会导致证书丢失、病毒爆发或其他软件运行可能会损坏证书。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0</w:t>
      </w:r>
      <w:r w:rsidR="00B075E6">
        <w:rPr>
          <w:rFonts w:ascii="黑体" w:eastAsia="黑体" w:hAnsi="黑体"/>
          <w:spacing w:val="8"/>
          <w:sz w:val="32"/>
          <w:szCs w:val="30"/>
        </w:rPr>
        <w:t>6</w:t>
      </w:r>
      <w:r w:rsidRPr="00700409">
        <w:rPr>
          <w:rFonts w:ascii="黑体" w:eastAsia="黑体" w:hAnsi="黑体" w:hint="eastAsia"/>
          <w:spacing w:val="8"/>
          <w:sz w:val="32"/>
          <w:szCs w:val="30"/>
        </w:rPr>
        <w:t>如何重新申请证书？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在联网直报登录界面，点击页面右上方的“重新申请证书”或页面说明中的“重新申请证书”，进入重新申请证书页面，输入用户名和口令，进入“重发证书”页面，单击“重发”按钮，会出现确认重发证书的提示和安全警告，点击“确定”和“Yes”，计算机可能会出现“潜在的脚本冲突”提示，点击“是（Y）”，系统会提示重新申请证书成功，操作完成。</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0</w:t>
      </w:r>
      <w:r w:rsidR="00B075E6">
        <w:rPr>
          <w:rFonts w:ascii="黑体" w:eastAsia="黑体" w:hAnsi="黑体"/>
          <w:spacing w:val="8"/>
          <w:sz w:val="32"/>
          <w:szCs w:val="30"/>
        </w:rPr>
        <w:t>7</w:t>
      </w:r>
      <w:r w:rsidRPr="00700409">
        <w:rPr>
          <w:rFonts w:ascii="黑体" w:eastAsia="黑体" w:hAnsi="黑体" w:hint="eastAsia"/>
          <w:spacing w:val="8"/>
          <w:sz w:val="32"/>
          <w:szCs w:val="30"/>
        </w:rPr>
        <w:t>如何在本机查看已经申请的企业证书？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在打开的IE浏览器中选择“工具”，查看“Internet 选项”，进入“内容”属性页，在“证书”栏里点击 “个人”</w:t>
      </w:r>
      <w:r w:rsidR="00297ED1" w:rsidRPr="00700409">
        <w:rPr>
          <w:rFonts w:ascii="仿宋_GB2312" w:eastAsia="仿宋_GB2312" w:hAnsiTheme="minorEastAsia" w:hint="eastAsia"/>
          <w:spacing w:val="8"/>
          <w:sz w:val="32"/>
          <w:szCs w:val="30"/>
        </w:rPr>
        <w:t>按钮</w:t>
      </w:r>
      <w:r w:rsidRPr="00700409">
        <w:rPr>
          <w:rFonts w:ascii="仿宋_GB2312" w:eastAsia="仿宋_GB2312" w:hAnsiTheme="minorEastAsia" w:hint="eastAsia"/>
          <w:spacing w:val="8"/>
          <w:sz w:val="32"/>
          <w:szCs w:val="30"/>
        </w:rPr>
        <w:t>，即可查看到所有保存在本机上的证书。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lastRenderedPageBreak/>
        <w:t>0</w:t>
      </w:r>
      <w:r w:rsidR="00B075E6">
        <w:rPr>
          <w:rFonts w:ascii="黑体" w:eastAsia="黑体" w:hAnsi="黑体"/>
          <w:spacing w:val="8"/>
          <w:sz w:val="32"/>
          <w:szCs w:val="30"/>
        </w:rPr>
        <w:t>8</w:t>
      </w:r>
      <w:r w:rsidRPr="00700409">
        <w:rPr>
          <w:rFonts w:ascii="黑体" w:eastAsia="黑体" w:hAnsi="黑体" w:hint="eastAsia"/>
          <w:spacing w:val="8"/>
          <w:sz w:val="32"/>
          <w:szCs w:val="30"/>
        </w:rPr>
        <w:t>进行数据报送时，选择证书提交后系统提示“证书已过期”或“您的证书即将到期”，怎么办？</w:t>
      </w:r>
    </w:p>
    <w:p w:rsidR="00740FA4" w:rsidRPr="00700409" w:rsidRDefault="00740FA4" w:rsidP="00740FA4">
      <w:pPr>
        <w:pStyle w:val="a7"/>
        <w:shd w:val="clear" w:color="auto" w:fill="FFFFFF"/>
        <w:spacing w:before="0" w:beforeAutospacing="0" w:after="0" w:afterAutospacing="0" w:line="576" w:lineRule="exact"/>
        <w:ind w:firstLineChars="200" w:firstLine="640"/>
        <w:jc w:val="both"/>
        <w:rPr>
          <w:rFonts w:ascii="楷体_GB2312" w:eastAsia="楷体_GB2312" w:hAnsiTheme="minorEastAsia"/>
          <w:b/>
          <w:spacing w:val="8"/>
          <w:sz w:val="32"/>
          <w:szCs w:val="30"/>
        </w:rPr>
      </w:pPr>
      <w:r w:rsidRPr="00700409">
        <w:rPr>
          <w:rFonts w:ascii="仿宋_GB2312" w:eastAsia="仿宋_GB2312" w:hAnsiTheme="minorEastAsia" w:hint="eastAsia"/>
          <w:sz w:val="32"/>
          <w:szCs w:val="30"/>
        </w:rPr>
        <w:t>根据标准规定，证书的有效期为三年，当有效期满或将满时，系统会出现提示，此时应重新申请证书。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0</w:t>
      </w:r>
      <w:r w:rsidR="00B075E6">
        <w:rPr>
          <w:rFonts w:ascii="黑体" w:eastAsia="黑体" w:hAnsi="黑体"/>
          <w:spacing w:val="8"/>
          <w:sz w:val="32"/>
          <w:szCs w:val="30"/>
        </w:rPr>
        <w:t>9</w:t>
      </w:r>
      <w:r w:rsidRPr="00700409">
        <w:rPr>
          <w:rFonts w:ascii="黑体" w:eastAsia="黑体" w:hAnsi="黑体" w:hint="eastAsia"/>
          <w:spacing w:val="8"/>
          <w:sz w:val="32"/>
          <w:szCs w:val="30"/>
        </w:rPr>
        <w:t>进行数据报送时，弹出的“客户身份验证”窗口没有证书，怎么办？</w:t>
      </w:r>
    </w:p>
    <w:p w:rsidR="00740FA4" w:rsidRPr="00700409" w:rsidRDefault="00740FA4" w:rsidP="00740FA4">
      <w:pPr>
        <w:pStyle w:val="a7"/>
        <w:shd w:val="clear" w:color="auto" w:fill="FFFFFF"/>
        <w:spacing w:before="0" w:beforeAutospacing="0" w:after="0" w:afterAutospacing="0" w:line="576" w:lineRule="exact"/>
        <w:ind w:firstLineChars="200" w:firstLine="640"/>
        <w:jc w:val="both"/>
        <w:rPr>
          <w:rFonts w:ascii="仿宋_GB2312" w:eastAsia="仿宋_GB2312" w:hAnsiTheme="minorEastAsia"/>
          <w:spacing w:val="8"/>
          <w:sz w:val="32"/>
          <w:szCs w:val="30"/>
        </w:rPr>
      </w:pPr>
      <w:r w:rsidRPr="00700409">
        <w:rPr>
          <w:rFonts w:ascii="仿宋_GB2312" w:eastAsia="仿宋_GB2312" w:hAnsiTheme="minorEastAsia" w:hint="eastAsia"/>
          <w:sz w:val="32"/>
          <w:szCs w:val="30"/>
        </w:rPr>
        <w:t>此时应根据“如何在本机查看已经申请的数字证书？”提供的方法查看本机是否安装了证书。如果没有，则需要下载安装根证书和企业证书。</w:t>
      </w:r>
    </w:p>
    <w:p w:rsidR="00740FA4" w:rsidRPr="00700409" w:rsidRDefault="00B075E6"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Pr>
          <w:rFonts w:ascii="黑体" w:eastAsia="黑体" w:hAnsi="黑体"/>
          <w:spacing w:val="8"/>
          <w:sz w:val="32"/>
          <w:szCs w:val="30"/>
        </w:rPr>
        <w:t>10</w:t>
      </w:r>
      <w:r w:rsidR="00740FA4" w:rsidRPr="00700409">
        <w:rPr>
          <w:rFonts w:ascii="黑体" w:eastAsia="黑体" w:hAnsi="黑体" w:hint="eastAsia"/>
          <w:spacing w:val="8"/>
          <w:sz w:val="32"/>
          <w:szCs w:val="30"/>
        </w:rPr>
        <w:t>选择证书后，提示“该证书与用户名不匹配”，怎么办？</w:t>
      </w:r>
    </w:p>
    <w:p w:rsidR="00740FA4" w:rsidRPr="00700409" w:rsidRDefault="00740FA4" w:rsidP="00740FA4">
      <w:pPr>
        <w:pStyle w:val="a7"/>
        <w:shd w:val="clear" w:color="auto" w:fill="FFFFFF"/>
        <w:spacing w:before="0" w:beforeAutospacing="0" w:after="0" w:afterAutospacing="0" w:line="576" w:lineRule="exact"/>
        <w:ind w:firstLineChars="200" w:firstLine="640"/>
        <w:jc w:val="both"/>
        <w:rPr>
          <w:rFonts w:ascii="楷体_GB2312" w:eastAsia="楷体_GB2312" w:hAnsiTheme="minorEastAsia"/>
          <w:b/>
          <w:spacing w:val="8"/>
          <w:sz w:val="32"/>
          <w:szCs w:val="30"/>
        </w:rPr>
      </w:pPr>
      <w:r w:rsidRPr="00700409">
        <w:rPr>
          <w:rFonts w:ascii="仿宋_GB2312" w:eastAsia="仿宋_GB2312" w:hAnsiTheme="minorEastAsia" w:hint="eastAsia"/>
          <w:sz w:val="32"/>
          <w:szCs w:val="30"/>
        </w:rPr>
        <w:t>这是因为您选择的证书信息与您登录联网直报系统的用户信息不一致。请核对您选择的证书和联网直报系统用户是否对应，并核实企业账户信息。</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1</w:t>
      </w:r>
      <w:r w:rsidR="00B075E6">
        <w:rPr>
          <w:rFonts w:ascii="黑体" w:eastAsia="黑体" w:hAnsi="黑体"/>
          <w:spacing w:val="8"/>
          <w:sz w:val="32"/>
          <w:szCs w:val="30"/>
        </w:rPr>
        <w:t>1</w:t>
      </w:r>
      <w:r w:rsidRPr="00700409">
        <w:rPr>
          <w:rFonts w:ascii="黑体" w:eastAsia="黑体" w:hAnsi="黑体" w:hint="eastAsia"/>
          <w:spacing w:val="8"/>
          <w:sz w:val="32"/>
          <w:szCs w:val="30"/>
        </w:rPr>
        <w:t>更换计算机，如何进入联网直报系统？</w:t>
      </w:r>
    </w:p>
    <w:p w:rsidR="00740FA4" w:rsidRPr="00700409" w:rsidRDefault="00740FA4" w:rsidP="00740FA4">
      <w:pPr>
        <w:pStyle w:val="a7"/>
        <w:shd w:val="clear" w:color="auto" w:fill="FFFFFF"/>
        <w:spacing w:before="0" w:beforeAutospacing="0" w:after="0" w:afterAutospacing="0" w:line="576" w:lineRule="exact"/>
        <w:ind w:firstLineChars="200" w:firstLine="640"/>
        <w:jc w:val="both"/>
        <w:rPr>
          <w:rFonts w:ascii="仿宋_GB2312" w:eastAsia="仿宋_GB2312" w:hAnsiTheme="minorEastAsia"/>
          <w:spacing w:val="8"/>
          <w:sz w:val="32"/>
          <w:szCs w:val="30"/>
        </w:rPr>
      </w:pPr>
      <w:r w:rsidRPr="00700409">
        <w:rPr>
          <w:rFonts w:ascii="仿宋_GB2312" w:eastAsia="仿宋_GB2312" w:hAnsiTheme="minorEastAsia" w:hint="eastAsia"/>
          <w:sz w:val="32"/>
          <w:szCs w:val="30"/>
        </w:rPr>
        <w:t>更换计算机后，您应重新下载安装根证书和企业证书，才能登录联网直报系统。如果您使用的浏览器是IE6.0以上IE9.0以下版本，可以采用两种方法：</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方法1：在新的机器上重新申请证书。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方法2：将企业证书导出，导入到新机器中。</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黑体" w:eastAsia="黑体" w:hAnsi="黑体"/>
          <w:spacing w:val="8"/>
          <w:sz w:val="32"/>
          <w:szCs w:val="30"/>
        </w:rPr>
      </w:pPr>
      <w:r w:rsidRPr="00700409">
        <w:rPr>
          <w:rFonts w:ascii="黑体" w:eastAsia="黑体" w:hAnsi="黑体" w:hint="eastAsia"/>
          <w:spacing w:val="8"/>
          <w:sz w:val="32"/>
          <w:szCs w:val="30"/>
        </w:rPr>
        <w:t>1</w:t>
      </w:r>
      <w:r w:rsidR="00B075E6">
        <w:rPr>
          <w:rFonts w:ascii="黑体" w:eastAsia="黑体" w:hAnsi="黑体"/>
          <w:spacing w:val="8"/>
          <w:sz w:val="32"/>
          <w:szCs w:val="30"/>
        </w:rPr>
        <w:t>2</w:t>
      </w:r>
      <w:r w:rsidRPr="00700409">
        <w:rPr>
          <w:rFonts w:ascii="黑体" w:eastAsia="黑体" w:hAnsi="黑体" w:hint="eastAsia"/>
          <w:spacing w:val="8"/>
          <w:sz w:val="32"/>
          <w:szCs w:val="30"/>
        </w:rPr>
        <w:t>如何从浏览器中导入、导出企业证书？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导入导出企业证书步骤：</w:t>
      </w:r>
    </w:p>
    <w:p w:rsidR="00740FA4" w:rsidRPr="00700409" w:rsidRDefault="00740FA4" w:rsidP="00740FA4">
      <w:pPr>
        <w:pStyle w:val="a7"/>
        <w:shd w:val="clear" w:color="auto" w:fill="FFFFFF"/>
        <w:spacing w:before="0" w:beforeAutospacing="0" w:after="0" w:afterAutospacing="0" w:line="576" w:lineRule="exact"/>
        <w:ind w:firstLineChars="200" w:firstLine="674"/>
        <w:jc w:val="both"/>
        <w:rPr>
          <w:rFonts w:ascii="楷体_GB2312" w:eastAsia="楷体_GB2312" w:hAnsiTheme="minorEastAsia"/>
          <w:spacing w:val="8"/>
          <w:sz w:val="32"/>
          <w:szCs w:val="30"/>
        </w:rPr>
      </w:pPr>
      <w:r w:rsidRPr="00700409">
        <w:rPr>
          <w:rStyle w:val="a8"/>
          <w:rFonts w:ascii="楷体_GB2312" w:eastAsia="楷体_GB2312" w:hAnsiTheme="minorEastAsia" w:hint="eastAsia"/>
          <w:spacing w:val="8"/>
          <w:sz w:val="32"/>
          <w:szCs w:val="30"/>
        </w:rPr>
        <w:t>(1) 导出企业证书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lastRenderedPageBreak/>
        <w:t>在打开的IE浏览器中选择“工具”，查看“Internet 选项”，选中“内容”属性页，在“证书”栏里点击“个人”按纽。您可以看到所有保存在本机上的证书。选择您要导出证书，单击“导出”，按照向导进行证书导出操作。</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导出过程中注意：</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Theme="minorEastAsia" w:hAnsiTheme="minorEastAsia" w:hint="eastAsia"/>
          <w:spacing w:val="8"/>
          <w:sz w:val="32"/>
          <w:szCs w:val="30"/>
        </w:rPr>
        <w:t>•</w:t>
      </w:r>
      <w:r w:rsidRPr="00700409">
        <w:rPr>
          <w:rFonts w:ascii="仿宋_GB2312" w:eastAsia="仿宋_GB2312" w:hAnsiTheme="minorEastAsia" w:hint="eastAsia"/>
          <w:sz w:val="32"/>
          <w:szCs w:val="30"/>
        </w:rPr>
        <w:t>导出私钥选项，必须选择“是，导出私钥”，若该选项不允许选择，则说明该证书无法导出；</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Theme="minorEastAsia" w:hAnsiTheme="minorEastAsia" w:hint="eastAsia"/>
          <w:spacing w:val="8"/>
          <w:sz w:val="32"/>
          <w:szCs w:val="30"/>
        </w:rPr>
        <w:t>•</w:t>
      </w:r>
      <w:r w:rsidRPr="00700409">
        <w:rPr>
          <w:rFonts w:ascii="仿宋_GB2312" w:eastAsia="仿宋_GB2312" w:hAnsiTheme="minorEastAsia" w:hint="eastAsia"/>
          <w:sz w:val="32"/>
          <w:szCs w:val="30"/>
        </w:rPr>
        <w:t>导出文件格式选项，将“如果可能，将所有证书包括到证书路径中”和“启用加强保护”这两个选项选上；</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Theme="minorEastAsia" w:hAnsiTheme="minorEastAsia" w:hint="eastAsia"/>
          <w:spacing w:val="8"/>
          <w:sz w:val="32"/>
          <w:szCs w:val="30"/>
        </w:rPr>
        <w:t>•</w:t>
      </w:r>
      <w:r w:rsidRPr="00700409">
        <w:rPr>
          <w:rFonts w:ascii="仿宋_GB2312" w:eastAsia="仿宋_GB2312" w:hAnsiTheme="minorEastAsia" w:hint="eastAsia"/>
          <w:sz w:val="32"/>
          <w:szCs w:val="30"/>
        </w:rPr>
        <w:t>密码选项，任意输入一个保护密码和文件名。</w:t>
      </w:r>
    </w:p>
    <w:p w:rsidR="00740FA4" w:rsidRPr="00700409" w:rsidRDefault="00740FA4" w:rsidP="00740FA4">
      <w:pPr>
        <w:pStyle w:val="a7"/>
        <w:shd w:val="clear" w:color="auto" w:fill="FFFFFF"/>
        <w:spacing w:before="0" w:beforeAutospacing="0" w:after="0" w:afterAutospacing="0" w:line="576" w:lineRule="exact"/>
        <w:ind w:firstLineChars="200" w:firstLine="674"/>
        <w:jc w:val="both"/>
        <w:rPr>
          <w:rFonts w:ascii="楷体_GB2312" w:eastAsia="楷体_GB2312" w:hAnsiTheme="minorEastAsia"/>
          <w:spacing w:val="8"/>
          <w:sz w:val="32"/>
          <w:szCs w:val="30"/>
        </w:rPr>
      </w:pPr>
      <w:r w:rsidRPr="00700409">
        <w:rPr>
          <w:rStyle w:val="a8"/>
          <w:rFonts w:ascii="楷体_GB2312" w:eastAsia="楷体_GB2312" w:hAnsiTheme="minorEastAsia" w:hint="eastAsia"/>
          <w:spacing w:val="8"/>
          <w:sz w:val="32"/>
          <w:szCs w:val="30"/>
        </w:rPr>
        <w:t>(2) 导入企业证书</w:t>
      </w:r>
    </w:p>
    <w:p w:rsidR="00740FA4" w:rsidRPr="00700409" w:rsidRDefault="00740FA4" w:rsidP="00740FA4">
      <w:pPr>
        <w:pStyle w:val="a7"/>
        <w:shd w:val="clear" w:color="auto" w:fill="FFFFFF"/>
        <w:spacing w:before="0" w:beforeAutospacing="0" w:after="0" w:afterAutospacing="0" w:line="576" w:lineRule="exact"/>
        <w:ind w:firstLineChars="200" w:firstLine="672"/>
        <w:jc w:val="both"/>
        <w:rPr>
          <w:rFonts w:ascii="仿宋_GB2312" w:eastAsia="仿宋_GB2312" w:hAnsiTheme="minorEastAsia"/>
          <w:spacing w:val="8"/>
          <w:sz w:val="32"/>
          <w:szCs w:val="30"/>
        </w:rPr>
      </w:pPr>
      <w:r w:rsidRPr="00700409">
        <w:rPr>
          <w:rFonts w:ascii="仿宋_GB2312" w:eastAsia="仿宋_GB2312" w:hAnsiTheme="minorEastAsia" w:hint="eastAsia"/>
          <w:spacing w:val="8"/>
          <w:sz w:val="32"/>
          <w:szCs w:val="30"/>
        </w:rPr>
        <w:t>企业证书以电子文件形式保存，文件名是以pfx作为扩展名。双击企业证书文件，按照向导提示，默认操作即可完成导入。导入过程中会要求输入个人证书导出时的保护密码。</w:t>
      </w:r>
    </w:p>
    <w:p w:rsidR="004B7AF8" w:rsidRPr="00700409" w:rsidRDefault="004B7AF8" w:rsidP="00740FA4">
      <w:pPr>
        <w:adjustRightInd/>
        <w:snapToGrid/>
        <w:spacing w:line="220" w:lineRule="atLeast"/>
        <w:rPr>
          <w:rFonts w:asciiTheme="minorHAnsi" w:eastAsiaTheme="minorEastAsia" w:hAnsiTheme="minorHAnsi"/>
          <w:sz w:val="30"/>
          <w:szCs w:val="30"/>
        </w:rPr>
      </w:pPr>
    </w:p>
    <w:sectPr w:rsidR="004B7AF8" w:rsidRPr="00700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46" w:rsidRDefault="00AD2646" w:rsidP="00740FA4">
      <w:pPr>
        <w:spacing w:after="0"/>
      </w:pPr>
      <w:r>
        <w:separator/>
      </w:r>
    </w:p>
  </w:endnote>
  <w:endnote w:type="continuationSeparator" w:id="0">
    <w:p w:rsidR="00AD2646" w:rsidRDefault="00AD2646" w:rsidP="00740F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46" w:rsidRDefault="00AD2646" w:rsidP="00740FA4">
      <w:pPr>
        <w:spacing w:after="0"/>
      </w:pPr>
      <w:r>
        <w:separator/>
      </w:r>
    </w:p>
  </w:footnote>
  <w:footnote w:type="continuationSeparator" w:id="0">
    <w:p w:rsidR="00AD2646" w:rsidRDefault="00AD2646" w:rsidP="00740F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F7"/>
    <w:rsid w:val="000442CB"/>
    <w:rsid w:val="00297ED1"/>
    <w:rsid w:val="00346145"/>
    <w:rsid w:val="0035798C"/>
    <w:rsid w:val="00441CE4"/>
    <w:rsid w:val="004B7AF8"/>
    <w:rsid w:val="006641F7"/>
    <w:rsid w:val="00700409"/>
    <w:rsid w:val="00740FA4"/>
    <w:rsid w:val="009335BB"/>
    <w:rsid w:val="00AD2646"/>
    <w:rsid w:val="00B075E6"/>
    <w:rsid w:val="00C32252"/>
    <w:rsid w:val="00E1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5AF1"/>
  <w15:docId w15:val="{FDCF2897-0F0D-492D-A3B3-0ECCD940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FA4"/>
    <w:pPr>
      <w:adjustRightInd w:val="0"/>
      <w:snapToGrid w:val="0"/>
      <w:spacing w:after="200"/>
    </w:pPr>
    <w:rPr>
      <w:rFonts w:ascii="Tahoma" w:eastAsia="微软雅黑" w:hAnsi="Tahoma"/>
      <w:kern w:val="0"/>
      <w:sz w:val="22"/>
    </w:rPr>
  </w:style>
  <w:style w:type="paragraph" w:styleId="2">
    <w:name w:val="heading 2"/>
    <w:basedOn w:val="a"/>
    <w:link w:val="20"/>
    <w:uiPriority w:val="9"/>
    <w:qFormat/>
    <w:rsid w:val="00740FA4"/>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FA4"/>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a4">
    <w:name w:val="页眉 字符"/>
    <w:basedOn w:val="a0"/>
    <w:link w:val="a3"/>
    <w:uiPriority w:val="99"/>
    <w:rsid w:val="00740FA4"/>
    <w:rPr>
      <w:sz w:val="18"/>
      <w:szCs w:val="18"/>
    </w:rPr>
  </w:style>
  <w:style w:type="paragraph" w:styleId="a5">
    <w:name w:val="footer"/>
    <w:basedOn w:val="a"/>
    <w:link w:val="a6"/>
    <w:uiPriority w:val="99"/>
    <w:unhideWhenUsed/>
    <w:rsid w:val="00740FA4"/>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a6">
    <w:name w:val="页脚 字符"/>
    <w:basedOn w:val="a0"/>
    <w:link w:val="a5"/>
    <w:uiPriority w:val="99"/>
    <w:rsid w:val="00740FA4"/>
    <w:rPr>
      <w:sz w:val="18"/>
      <w:szCs w:val="18"/>
    </w:rPr>
  </w:style>
  <w:style w:type="character" w:customStyle="1" w:styleId="20">
    <w:name w:val="标题 2 字符"/>
    <w:basedOn w:val="a0"/>
    <w:link w:val="2"/>
    <w:uiPriority w:val="9"/>
    <w:rsid w:val="00740FA4"/>
    <w:rPr>
      <w:rFonts w:ascii="宋体" w:eastAsia="宋体" w:hAnsi="宋体" w:cs="宋体"/>
      <w:b/>
      <w:bCs/>
      <w:kern w:val="0"/>
      <w:sz w:val="36"/>
      <w:szCs w:val="36"/>
    </w:rPr>
  </w:style>
  <w:style w:type="paragraph" w:styleId="a7">
    <w:name w:val="Normal (Web)"/>
    <w:basedOn w:val="a"/>
    <w:uiPriority w:val="99"/>
    <w:unhideWhenUsed/>
    <w:rsid w:val="00740FA4"/>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740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264</Words>
  <Characters>1511</Characters>
  <Application>Microsoft Office Word</Application>
  <DocSecurity>0</DocSecurity>
  <Lines>12</Lines>
  <Paragraphs>3</Paragraphs>
  <ScaleCrop>false</ScaleCrop>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徐枫(xufeng)</dc:creator>
  <cp:keywords/>
  <dc:description/>
  <cp:lastModifiedBy>管理员(admin)</cp:lastModifiedBy>
  <cp:revision>9</cp:revision>
  <dcterms:created xsi:type="dcterms:W3CDTF">2020-02-26T11:32:00Z</dcterms:created>
  <dcterms:modified xsi:type="dcterms:W3CDTF">2020-02-27T07:30:00Z</dcterms:modified>
</cp:coreProperties>
</file>